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4407" w14:textId="77777777"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14:paraId="73BD888C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14:paraId="492C520D" w14:textId="7AD72E1F" w:rsidR="00527CB0" w:rsidRDefault="0043237C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</w:t>
      </w:r>
      <w:r w:rsidR="00D26215">
        <w:rPr>
          <w:rFonts w:ascii="Arial" w:hAnsi="Arial" w:cs="Arial"/>
          <w:b/>
        </w:rPr>
        <w:t>,</w:t>
      </w:r>
      <w:r w:rsidR="0095098F">
        <w:rPr>
          <w:rFonts w:ascii="Arial" w:hAnsi="Arial" w:cs="Arial"/>
          <w:b/>
        </w:rPr>
        <w:t xml:space="preserve"> 2019</w:t>
      </w:r>
    </w:p>
    <w:p w14:paraId="4454ABD7" w14:textId="77777777" w:rsidR="00527CB0" w:rsidRDefault="00527CB0" w:rsidP="00527CB0">
      <w:pPr>
        <w:jc w:val="center"/>
        <w:rPr>
          <w:rFonts w:ascii="Arial" w:hAnsi="Arial" w:cs="Arial"/>
          <w:b/>
        </w:rPr>
      </w:pPr>
    </w:p>
    <w:p w14:paraId="7F513F41" w14:textId="54720F96"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>
        <w:rPr>
          <w:rFonts w:ascii="Arial" w:hAnsi="Arial" w:cs="Arial"/>
        </w:rPr>
        <w:t xml:space="preserve"> announced that a quorum was present and the meet</w:t>
      </w:r>
      <w:r w:rsidR="00B028D9">
        <w:rPr>
          <w:rFonts w:ascii="Arial" w:hAnsi="Arial" w:cs="Arial"/>
        </w:rPr>
        <w:t>ing was called to order at 10:0</w:t>
      </w:r>
      <w:r w:rsidR="0043237C">
        <w:rPr>
          <w:rFonts w:ascii="Arial" w:hAnsi="Arial" w:cs="Arial"/>
        </w:rPr>
        <w:t>1</w:t>
      </w:r>
      <w:r w:rsidR="00B028D9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>am</w:t>
      </w:r>
    </w:p>
    <w:p w14:paraId="6AF48CE2" w14:textId="77777777" w:rsidR="00527CB0" w:rsidRDefault="00527CB0" w:rsidP="00527CB0"/>
    <w:p w14:paraId="42CDA613" w14:textId="37562808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 xml:space="preserve">Peter Thurston, </w:t>
      </w:r>
      <w:r w:rsidR="00B028D9">
        <w:rPr>
          <w:rFonts w:ascii="Arial" w:hAnsi="Arial" w:cs="Arial"/>
          <w:b/>
        </w:rPr>
        <w:t xml:space="preserve">Andy Danver, </w:t>
      </w:r>
      <w:r w:rsidR="0043237C">
        <w:rPr>
          <w:rFonts w:ascii="Arial" w:hAnsi="Arial" w:cs="Arial"/>
          <w:b/>
        </w:rPr>
        <w:t xml:space="preserve">Stan Barkey, </w:t>
      </w:r>
      <w:r w:rsidR="00140BC9">
        <w:rPr>
          <w:rFonts w:ascii="Arial" w:hAnsi="Arial" w:cs="Arial"/>
          <w:b/>
        </w:rPr>
        <w:t>J</w:t>
      </w:r>
      <w:r w:rsidR="004320E6">
        <w:rPr>
          <w:rFonts w:ascii="Arial" w:hAnsi="Arial" w:cs="Arial"/>
          <w:b/>
        </w:rPr>
        <w:t>im Narva, 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43237C">
        <w:rPr>
          <w:rFonts w:ascii="Arial" w:hAnsi="Arial" w:cs="Arial"/>
          <w:b/>
        </w:rPr>
        <w:t xml:space="preserve">Del Fillmore, </w:t>
      </w:r>
      <w:r w:rsidR="00140BC9">
        <w:rPr>
          <w:rFonts w:ascii="Arial" w:hAnsi="Arial" w:cs="Arial"/>
          <w:b/>
        </w:rPr>
        <w:t xml:space="preserve">Dave Squellati, </w:t>
      </w:r>
      <w:r w:rsidR="00D26215">
        <w:rPr>
          <w:rFonts w:ascii="Arial" w:hAnsi="Arial" w:cs="Arial"/>
          <w:b/>
        </w:rPr>
        <w:t xml:space="preserve">Terry Barnhart, Joe Mullen, </w:t>
      </w:r>
      <w:r w:rsidR="00B028D9">
        <w:rPr>
          <w:rFonts w:ascii="Arial" w:hAnsi="Arial" w:cs="Arial"/>
          <w:b/>
        </w:rPr>
        <w:t>Ben Gikis, Paul Schutz</w:t>
      </w:r>
      <w:r w:rsidR="00140BC9">
        <w:rPr>
          <w:rFonts w:ascii="Arial" w:hAnsi="Arial" w:cs="Arial"/>
          <w:b/>
        </w:rPr>
        <w:t xml:space="preserve">, </w:t>
      </w:r>
      <w:r w:rsidR="0043237C">
        <w:rPr>
          <w:rFonts w:ascii="Arial" w:hAnsi="Arial" w:cs="Arial"/>
          <w:b/>
        </w:rPr>
        <w:t xml:space="preserve">Stan Scardino, </w:t>
      </w:r>
      <w:r w:rsidR="00140BC9">
        <w:rPr>
          <w:rFonts w:ascii="Arial" w:hAnsi="Arial" w:cs="Arial"/>
          <w:b/>
        </w:rPr>
        <w:t xml:space="preserve">Rob Roy </w:t>
      </w:r>
      <w:r w:rsidR="00022347">
        <w:rPr>
          <w:rFonts w:ascii="Arial" w:hAnsi="Arial" w:cs="Arial"/>
          <w:b/>
        </w:rPr>
        <w:t>and Larry Gardner.</w:t>
      </w:r>
      <w:r w:rsidR="00D26215">
        <w:rPr>
          <w:rFonts w:ascii="Arial" w:hAnsi="Arial" w:cs="Arial"/>
          <w:b/>
        </w:rPr>
        <w:t xml:space="preserve"> </w:t>
      </w:r>
      <w:r w:rsidR="00140BC9">
        <w:rPr>
          <w:rFonts w:ascii="Arial" w:hAnsi="Arial" w:cs="Arial"/>
          <w:b/>
        </w:rPr>
        <w:t xml:space="preserve"> </w:t>
      </w:r>
    </w:p>
    <w:p w14:paraId="6668F700" w14:textId="77777777" w:rsidR="001F0DCE" w:rsidRDefault="001F0DCE" w:rsidP="00527CB0">
      <w:pPr>
        <w:rPr>
          <w:rFonts w:ascii="Arial" w:hAnsi="Arial" w:cs="Arial"/>
          <w:b/>
        </w:rPr>
      </w:pPr>
    </w:p>
    <w:p w14:paraId="07D2A245" w14:textId="77777777" w:rsidR="00034672" w:rsidRDefault="00034672" w:rsidP="00527CB0">
      <w:pPr>
        <w:rPr>
          <w:rFonts w:ascii="Arial" w:hAnsi="Arial" w:cs="Arial"/>
          <w:b/>
        </w:rPr>
      </w:pPr>
    </w:p>
    <w:p w14:paraId="36A7F4F4" w14:textId="77777777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14:paraId="646CFDD8" w14:textId="77777777"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14:paraId="46DAE6B9" w14:textId="57817484" w:rsidR="00FD28D0" w:rsidRDefault="00527CB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B028D9">
        <w:rPr>
          <w:rFonts w:ascii="Arial" w:hAnsi="Arial" w:cs="Arial"/>
        </w:rPr>
        <w:t>Membership</w:t>
      </w:r>
      <w:r w:rsidR="0043237C">
        <w:rPr>
          <w:rFonts w:ascii="Arial" w:hAnsi="Arial" w:cs="Arial"/>
        </w:rPr>
        <w:t xml:space="preserve"> goals will be achieved by year’s end – 350 and counting.</w:t>
      </w:r>
      <w:r w:rsidR="00B028D9">
        <w:rPr>
          <w:rFonts w:ascii="Arial" w:hAnsi="Arial" w:cs="Arial"/>
        </w:rPr>
        <w:t xml:space="preserve"> </w:t>
      </w:r>
      <w:r w:rsidR="0043237C">
        <w:rPr>
          <w:rFonts w:ascii="Arial" w:hAnsi="Arial" w:cs="Arial"/>
        </w:rPr>
        <w:t xml:space="preserve"> All Board Members and officers are returning for 2020.  Andy Danver will be the new Big Sir</w:t>
      </w:r>
      <w:r w:rsidR="00496B60">
        <w:rPr>
          <w:rFonts w:ascii="Arial" w:hAnsi="Arial" w:cs="Arial"/>
        </w:rPr>
        <w:t>.  Stan Barkey will be the new Little Sir.  The Board complimented Peter for a great year at the helm.</w:t>
      </w:r>
    </w:p>
    <w:p w14:paraId="5395DA33" w14:textId="18989198" w:rsidR="006403CC" w:rsidRDefault="008C5F8D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E0ABA6" w14:textId="77777777"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425BFF7" w14:textId="67BEA776"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  <w:t xml:space="preserve">Minutes from </w:t>
      </w:r>
      <w:r w:rsidR="00496B60">
        <w:rPr>
          <w:rFonts w:ascii="Arial" w:hAnsi="Arial" w:cs="Arial"/>
        </w:rPr>
        <w:t>10/16</w:t>
      </w:r>
      <w:r w:rsidR="009A5E2E">
        <w:rPr>
          <w:rFonts w:ascii="Arial" w:hAnsi="Arial" w:cs="Arial"/>
        </w:rPr>
        <w:t>/</w:t>
      </w:r>
      <w:r>
        <w:rPr>
          <w:rFonts w:ascii="Arial" w:hAnsi="Arial" w:cs="Arial"/>
        </w:rPr>
        <w:t>2019 submitted and a</w:t>
      </w:r>
      <w:r w:rsidR="00022347">
        <w:rPr>
          <w:rFonts w:ascii="Arial" w:hAnsi="Arial" w:cs="Arial"/>
        </w:rPr>
        <w:t>ccepted.</w:t>
      </w:r>
      <w:r w:rsidR="00C006CB">
        <w:rPr>
          <w:rFonts w:ascii="Arial" w:hAnsi="Arial" w:cs="Arial"/>
        </w:rPr>
        <w:tab/>
        <w:t xml:space="preserve"> </w:t>
      </w:r>
    </w:p>
    <w:p w14:paraId="17425D92" w14:textId="77777777"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80C60A9" w14:textId="77777777"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DE51D32" w14:textId="08FEA90E"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r w:rsidR="009A5E2E">
        <w:rPr>
          <w:rFonts w:ascii="Arial" w:hAnsi="Arial" w:cs="Arial"/>
        </w:rPr>
        <w:t>1</w:t>
      </w:r>
      <w:r w:rsidR="00496B60">
        <w:rPr>
          <w:rFonts w:ascii="Arial" w:hAnsi="Arial" w:cs="Arial"/>
        </w:rPr>
        <w:t>9</w:t>
      </w:r>
      <w:r w:rsidR="009A5E2E">
        <w:rPr>
          <w:rFonts w:ascii="Arial" w:hAnsi="Arial" w:cs="Arial"/>
        </w:rPr>
        <w:t>3 members,</w:t>
      </w:r>
      <w:r w:rsidR="00496B60">
        <w:rPr>
          <w:rFonts w:ascii="Arial" w:hAnsi="Arial" w:cs="Arial"/>
        </w:rPr>
        <w:t>11</w:t>
      </w:r>
      <w:r w:rsidR="00086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</w:t>
      </w:r>
      <w:r w:rsidR="005B44AF">
        <w:rPr>
          <w:rFonts w:ascii="Arial" w:hAnsi="Arial" w:cs="Arial"/>
        </w:rPr>
        <w:t xml:space="preserve">s and </w:t>
      </w:r>
      <w:r w:rsidR="00496B60">
        <w:rPr>
          <w:rFonts w:ascii="Arial" w:hAnsi="Arial" w:cs="Arial"/>
        </w:rPr>
        <w:t>5</w:t>
      </w:r>
      <w:r w:rsidR="000860D7">
        <w:rPr>
          <w:rFonts w:ascii="Arial" w:hAnsi="Arial" w:cs="Arial"/>
        </w:rPr>
        <w:t xml:space="preserve"> visitors a</w:t>
      </w:r>
      <w:r w:rsidR="00462CD6">
        <w:rPr>
          <w:rFonts w:ascii="Arial" w:hAnsi="Arial" w:cs="Arial"/>
        </w:rPr>
        <w:t>ttend</w:t>
      </w:r>
      <w:r w:rsidR="009A5E2E">
        <w:rPr>
          <w:rFonts w:ascii="Arial" w:hAnsi="Arial" w:cs="Arial"/>
        </w:rPr>
        <w:t xml:space="preserve">ed </w:t>
      </w:r>
      <w:r w:rsidR="00496B60">
        <w:rPr>
          <w:rFonts w:ascii="Arial" w:hAnsi="Arial" w:cs="Arial"/>
        </w:rPr>
        <w:t>October</w:t>
      </w:r>
      <w:r w:rsidR="00FC556C">
        <w:rPr>
          <w:rFonts w:ascii="Arial" w:hAnsi="Arial" w:cs="Arial"/>
        </w:rPr>
        <w:t xml:space="preserve"> Lunch</w:t>
      </w:r>
      <w:r w:rsidR="000C474F">
        <w:rPr>
          <w:rFonts w:ascii="Arial" w:hAnsi="Arial" w:cs="Arial"/>
        </w:rPr>
        <w:t xml:space="preserve"> </w:t>
      </w:r>
    </w:p>
    <w:p w14:paraId="199DCCED" w14:textId="77777777" w:rsidR="008E6CB9" w:rsidRDefault="008E6CB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CB57B2" w14:textId="62B33309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  <w:r>
        <w:rPr>
          <w:rFonts w:ascii="Arial" w:hAnsi="Arial" w:cs="Arial"/>
        </w:rPr>
        <w:tab/>
      </w:r>
      <w:r w:rsidR="00C6562A">
        <w:rPr>
          <w:rFonts w:ascii="Arial" w:hAnsi="Arial" w:cs="Arial"/>
        </w:rPr>
        <w:t>2</w:t>
      </w:r>
      <w:r w:rsidR="005162C9">
        <w:rPr>
          <w:rFonts w:ascii="Arial" w:hAnsi="Arial" w:cs="Arial"/>
        </w:rPr>
        <w:t>16</w:t>
      </w:r>
      <w:r w:rsidR="00C6562A">
        <w:rPr>
          <w:rFonts w:ascii="Arial" w:hAnsi="Arial" w:cs="Arial"/>
        </w:rPr>
        <w:t xml:space="preserve"> members, 7 guests and </w:t>
      </w:r>
      <w:r w:rsidR="005162C9">
        <w:rPr>
          <w:rFonts w:ascii="Arial" w:hAnsi="Arial" w:cs="Arial"/>
        </w:rPr>
        <w:t>2</w:t>
      </w:r>
      <w:r w:rsidR="00C6562A">
        <w:rPr>
          <w:rFonts w:ascii="Arial" w:hAnsi="Arial" w:cs="Arial"/>
        </w:rPr>
        <w:t xml:space="preserve"> visitors expected for </w:t>
      </w:r>
      <w:r w:rsidR="005162C9">
        <w:rPr>
          <w:rFonts w:ascii="Arial" w:hAnsi="Arial" w:cs="Arial"/>
        </w:rPr>
        <w:t>November</w:t>
      </w:r>
      <w:r w:rsidR="00FC556C">
        <w:rPr>
          <w:rFonts w:ascii="Arial" w:hAnsi="Arial" w:cs="Arial"/>
        </w:rPr>
        <w:t xml:space="preserve"> lunch</w:t>
      </w:r>
      <w:r w:rsidR="00F06920">
        <w:rPr>
          <w:rFonts w:ascii="Arial" w:hAnsi="Arial" w:cs="Arial"/>
        </w:rPr>
        <w:t xml:space="preserve">. </w:t>
      </w:r>
    </w:p>
    <w:p w14:paraId="74F018F5" w14:textId="7777777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46FD94" w14:textId="77777777" w:rsidR="00651597" w:rsidRDefault="00462CD6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>
        <w:rPr>
          <w:rFonts w:ascii="Arial" w:hAnsi="Arial" w:cs="Arial"/>
        </w:rPr>
        <w:tab/>
      </w:r>
      <w:r w:rsidR="00FC556C">
        <w:rPr>
          <w:rFonts w:ascii="Arial" w:hAnsi="Arial" w:cs="Arial"/>
        </w:rPr>
        <w:t>Form 27 Accepted.</w:t>
      </w:r>
      <w:r w:rsidR="00AE3D57">
        <w:rPr>
          <w:rFonts w:ascii="Arial" w:hAnsi="Arial" w:cs="Arial"/>
        </w:rPr>
        <w:t xml:space="preserve"> </w:t>
      </w:r>
      <w:r w:rsidR="00651597">
        <w:rPr>
          <w:rFonts w:ascii="Arial" w:hAnsi="Arial" w:cs="Arial"/>
        </w:rPr>
        <w:t>Seven New Members were approved:</w:t>
      </w:r>
    </w:p>
    <w:p w14:paraId="31C05E86" w14:textId="77777777" w:rsid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Mike Kerr (Sponsor: Paul Schutz)</w:t>
      </w:r>
    </w:p>
    <w:p w14:paraId="4734AAF1" w14:textId="3BF70037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Vince Ciampa (Sponsor: Gordon Tong)</w:t>
      </w:r>
    </w:p>
    <w:p w14:paraId="4A8EC12F" w14:textId="0DD0070A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Peter Danforth (Sponsor: Peter Thurston)</w:t>
      </w:r>
    </w:p>
    <w:p w14:paraId="6195F58C" w14:textId="00AAC1EF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Robert (Bob) Steward (Sponsor: John McGowan)</w:t>
      </w:r>
    </w:p>
    <w:p w14:paraId="50F9F505" w14:textId="31DEA340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Douglas (Doug) Tanner (Sponsor: Peter Thurston)</w:t>
      </w:r>
    </w:p>
    <w:p w14:paraId="20398FA5" w14:textId="45299549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Walter (Walt) Wilson (Sponsor: Peter Thurston)</w:t>
      </w:r>
    </w:p>
    <w:p w14:paraId="57FEF09F" w14:textId="6750D7FD" w:rsidR="00462CD6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1597">
        <w:rPr>
          <w:rFonts w:ascii="Arial" w:hAnsi="Arial" w:cs="Arial"/>
        </w:rPr>
        <w:t>Don Girman (Sponsor: August Smith)</w:t>
      </w:r>
    </w:p>
    <w:p w14:paraId="0722826B" w14:textId="77777777" w:rsidR="005162C9" w:rsidRDefault="005162C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A61F401" w14:textId="27CB20FE"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Treasurer, Jim Narva</w:t>
      </w:r>
      <w:r>
        <w:rPr>
          <w:rFonts w:ascii="Arial" w:hAnsi="Arial" w:cs="Arial"/>
        </w:rPr>
        <w:tab/>
        <w:t>Treasurer’s Report submitted and a</w:t>
      </w:r>
      <w:r w:rsidR="00F56860">
        <w:rPr>
          <w:rFonts w:ascii="Arial" w:hAnsi="Arial" w:cs="Arial"/>
        </w:rPr>
        <w:t>ccepted</w:t>
      </w:r>
      <w:r w:rsidR="004A1673">
        <w:rPr>
          <w:rFonts w:ascii="Arial" w:hAnsi="Arial" w:cs="Arial"/>
        </w:rPr>
        <w:t xml:space="preserve">.  </w:t>
      </w:r>
      <w:r w:rsidR="008E6CB9">
        <w:rPr>
          <w:rFonts w:ascii="Arial" w:hAnsi="Arial" w:cs="Arial"/>
        </w:rPr>
        <w:t>Form 28 Approved</w:t>
      </w:r>
      <w:r w:rsidR="002C0D46">
        <w:rPr>
          <w:rFonts w:ascii="Arial" w:hAnsi="Arial" w:cs="Arial"/>
        </w:rPr>
        <w:t>.</w:t>
      </w:r>
      <w:r w:rsidR="001611BB">
        <w:rPr>
          <w:rFonts w:ascii="Arial" w:hAnsi="Arial" w:cs="Arial"/>
        </w:rPr>
        <w:t xml:space="preserve">  </w:t>
      </w:r>
      <w:r w:rsidR="00AE3D57">
        <w:rPr>
          <w:rFonts w:ascii="Arial" w:hAnsi="Arial" w:cs="Arial"/>
        </w:rPr>
        <w:t>The cash reserve continues to dwindle</w:t>
      </w:r>
      <w:r w:rsidR="005162C9">
        <w:rPr>
          <w:rFonts w:ascii="Arial" w:hAnsi="Arial" w:cs="Arial"/>
        </w:rPr>
        <w:t xml:space="preserve"> as planned</w:t>
      </w:r>
      <w:r w:rsidR="00AE3D57">
        <w:rPr>
          <w:rFonts w:ascii="Arial" w:hAnsi="Arial" w:cs="Arial"/>
        </w:rPr>
        <w:t xml:space="preserve">.  </w:t>
      </w:r>
      <w:r w:rsidR="005162C9">
        <w:rPr>
          <w:rFonts w:ascii="Arial" w:hAnsi="Arial" w:cs="Arial"/>
        </w:rPr>
        <w:t xml:space="preserve">On motion made, seconded and carried all to one, Dues for 2020 will be increased to </w:t>
      </w:r>
      <w:r w:rsidR="00AE3D57">
        <w:rPr>
          <w:rFonts w:ascii="Arial" w:hAnsi="Arial" w:cs="Arial"/>
        </w:rPr>
        <w:t xml:space="preserve">$25 charged.  </w:t>
      </w:r>
      <w:r w:rsidR="005162C9">
        <w:rPr>
          <w:rFonts w:ascii="Arial" w:hAnsi="Arial" w:cs="Arial"/>
        </w:rPr>
        <w:t>The treasurer will continue to monitor the lunch cost and the reserves.</w:t>
      </w:r>
    </w:p>
    <w:p w14:paraId="4ADAA7F3" w14:textId="77777777"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4169EA19" w14:textId="71829EBA" w:rsidR="00C006CB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Andy Danver</w:t>
      </w:r>
      <w:r w:rsidR="00D238FC">
        <w:rPr>
          <w:rFonts w:ascii="Arial" w:hAnsi="Arial" w:cs="Arial"/>
        </w:rPr>
        <w:tab/>
      </w:r>
      <w:r w:rsidR="00AE3D57">
        <w:rPr>
          <w:rFonts w:ascii="Arial" w:hAnsi="Arial" w:cs="Arial"/>
        </w:rPr>
        <w:t xml:space="preserve">Holiday Party is organized.  </w:t>
      </w:r>
    </w:p>
    <w:p w14:paraId="17468C3D" w14:textId="77777777"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9133DE5" w14:textId="62E90780" w:rsidR="00A44169" w:rsidRPr="00A44169" w:rsidRDefault="0095098F" w:rsidP="00A441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Stan Barkey</w:t>
      </w:r>
      <w:r w:rsidR="00B9410C">
        <w:rPr>
          <w:rFonts w:ascii="Arial" w:hAnsi="Arial" w:cs="Arial"/>
        </w:rPr>
        <w:tab/>
      </w:r>
      <w:r w:rsidR="005162C9">
        <w:rPr>
          <w:rFonts w:ascii="Arial" w:hAnsi="Arial" w:cs="Arial"/>
        </w:rPr>
        <w:t>Recruited help to set-up for Holiday Party.</w:t>
      </w:r>
    </w:p>
    <w:p w14:paraId="7E16DA01" w14:textId="77777777" w:rsidR="00A44169" w:rsidRDefault="00A4416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2DAD3A78" w14:textId="3A910B4D"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Director, Activities, Joe Mullen</w:t>
      </w:r>
      <w:r w:rsidR="005162C9">
        <w:rPr>
          <w:rFonts w:ascii="Arial" w:hAnsi="Arial" w:cs="Arial"/>
        </w:rPr>
        <w:tab/>
        <w:t>All is well</w:t>
      </w:r>
      <w:r w:rsidR="00FD28D0">
        <w:rPr>
          <w:rFonts w:ascii="Arial" w:hAnsi="Arial" w:cs="Arial"/>
        </w:rPr>
        <w:t>.</w:t>
      </w:r>
    </w:p>
    <w:p w14:paraId="0B8B3104" w14:textId="77777777" w:rsidR="00243430" w:rsidRDefault="00243430" w:rsidP="00243430">
      <w:pPr>
        <w:ind w:left="4320" w:hanging="4320"/>
        <w:rPr>
          <w:rFonts w:ascii="Arial" w:hAnsi="Arial" w:cs="Arial"/>
        </w:rPr>
      </w:pPr>
    </w:p>
    <w:p w14:paraId="3B252320" w14:textId="48ED6D28" w:rsidR="00243430" w:rsidRPr="00243430" w:rsidRDefault="00527CB0" w:rsidP="00243430">
      <w:pPr>
        <w:ind w:left="4320" w:hanging="4320"/>
        <w:rPr>
          <w:rFonts w:ascii="Helvetica" w:hAnsi="Helvetica"/>
          <w:sz w:val="27"/>
          <w:szCs w:val="27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243430">
        <w:rPr>
          <w:rFonts w:ascii="Arial" w:hAnsi="Arial" w:cs="Arial"/>
        </w:rPr>
        <w:tab/>
      </w:r>
      <w:r w:rsidR="00EC0EF3">
        <w:rPr>
          <w:rFonts w:ascii="Arial" w:hAnsi="Arial" w:cs="Arial"/>
        </w:rPr>
        <w:t>More visibility for award winners.</w:t>
      </w:r>
    </w:p>
    <w:p w14:paraId="220A0722" w14:textId="77777777"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5C0601E" w14:textId="04F74ECC" w:rsidR="00406E10" w:rsidRDefault="00462CD6" w:rsidP="00776F0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Director, Social, </w:t>
      </w:r>
      <w:r w:rsidR="00776F06">
        <w:rPr>
          <w:rFonts w:ascii="Arial" w:hAnsi="Arial" w:cs="Arial"/>
        </w:rPr>
        <w:t>Stan Scardino</w:t>
      </w:r>
      <w:r w:rsidR="00776F06">
        <w:rPr>
          <w:rFonts w:ascii="Arial" w:hAnsi="Arial" w:cs="Arial"/>
        </w:rPr>
        <w:tab/>
        <w:t>Report from Ben Gikis re changing location of Picnic to Cuesta Park.  Report concludes best to stay at Blackberry Farm which was approved.</w:t>
      </w:r>
    </w:p>
    <w:p w14:paraId="703444A6" w14:textId="77777777" w:rsidR="00406E10" w:rsidRDefault="00406E10" w:rsidP="00527CB0">
      <w:pPr>
        <w:rPr>
          <w:rFonts w:ascii="Arial" w:hAnsi="Arial" w:cs="Arial"/>
        </w:rPr>
      </w:pPr>
    </w:p>
    <w:p w14:paraId="203A87EC" w14:textId="6E85D87B" w:rsidR="004A1673" w:rsidRDefault="00406E10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Director, Projects, Ben Gikis</w:t>
      </w:r>
      <w:r>
        <w:rPr>
          <w:rFonts w:ascii="Arial" w:hAnsi="Arial" w:cs="Arial"/>
        </w:rPr>
        <w:tab/>
      </w:r>
      <w:r w:rsidR="00A44169">
        <w:rPr>
          <w:rFonts w:ascii="Arial" w:hAnsi="Arial" w:cs="Arial"/>
        </w:rPr>
        <w:t>Giants Tickets</w:t>
      </w:r>
      <w:r w:rsidR="00233AA6">
        <w:rPr>
          <w:rFonts w:ascii="Arial" w:hAnsi="Arial" w:cs="Arial"/>
        </w:rPr>
        <w:t xml:space="preserve"> information </w:t>
      </w:r>
      <w:r w:rsidR="00776F06">
        <w:rPr>
          <w:rFonts w:ascii="Arial" w:hAnsi="Arial" w:cs="Arial"/>
        </w:rPr>
        <w:t xml:space="preserve">is </w:t>
      </w:r>
      <w:r w:rsidR="00233AA6">
        <w:rPr>
          <w:rFonts w:ascii="Arial" w:hAnsi="Arial" w:cs="Arial"/>
        </w:rPr>
        <w:t>out</w:t>
      </w:r>
      <w:r w:rsidR="00776F06">
        <w:rPr>
          <w:rFonts w:ascii="Arial" w:hAnsi="Arial" w:cs="Arial"/>
        </w:rPr>
        <w:t>.</w:t>
      </w:r>
    </w:p>
    <w:p w14:paraId="007D26B4" w14:textId="77777777" w:rsidR="006403CC" w:rsidRDefault="006403CC" w:rsidP="004A1673">
      <w:pPr>
        <w:ind w:left="4590" w:hanging="4590"/>
        <w:rPr>
          <w:rFonts w:ascii="Arial" w:hAnsi="Arial" w:cs="Arial"/>
        </w:rPr>
      </w:pPr>
    </w:p>
    <w:p w14:paraId="5C42832F" w14:textId="137C16C9" w:rsidR="00406E10" w:rsidRDefault="00406E10" w:rsidP="000D688C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Director/Webmaster, Jon Ray</w:t>
      </w:r>
      <w:r w:rsidR="00EC0EF3">
        <w:rPr>
          <w:rFonts w:ascii="Arial" w:hAnsi="Arial" w:cs="Arial"/>
        </w:rPr>
        <w:tab/>
        <w:t>Absent</w:t>
      </w:r>
    </w:p>
    <w:p w14:paraId="7EAF79F6" w14:textId="77777777" w:rsidR="00406E10" w:rsidRDefault="00406E10" w:rsidP="00527CB0">
      <w:pPr>
        <w:rPr>
          <w:rFonts w:ascii="Arial" w:hAnsi="Arial" w:cs="Arial"/>
        </w:rPr>
      </w:pPr>
    </w:p>
    <w:p w14:paraId="2CE6E082" w14:textId="326079CA" w:rsidR="00527CB0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 xml:space="preserve">Travel Chairman, </w:t>
      </w:r>
      <w:r w:rsidR="0097790A">
        <w:rPr>
          <w:rFonts w:ascii="Arial" w:hAnsi="Arial" w:cs="Arial"/>
        </w:rPr>
        <w:t>Larry Gardner</w:t>
      </w:r>
      <w:r w:rsidR="0097790A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</w:t>
      </w:r>
      <w:r w:rsidR="00EC0EF3">
        <w:rPr>
          <w:rFonts w:ascii="Arial" w:hAnsi="Arial" w:cs="Arial"/>
        </w:rPr>
        <w:t>See written report</w:t>
      </w:r>
    </w:p>
    <w:p w14:paraId="303FA4BC" w14:textId="77777777" w:rsidR="008C5F8D" w:rsidRDefault="008C5F8D" w:rsidP="00527CB0">
      <w:pPr>
        <w:rPr>
          <w:rFonts w:ascii="Arial" w:hAnsi="Arial" w:cs="Arial"/>
        </w:rPr>
      </w:pPr>
    </w:p>
    <w:p w14:paraId="69307253" w14:textId="364C65F0"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233AA6">
        <w:rPr>
          <w:rFonts w:ascii="Arial" w:hAnsi="Arial" w:cs="Arial"/>
        </w:rPr>
        <w:t>Absent</w:t>
      </w:r>
    </w:p>
    <w:p w14:paraId="1635D736" w14:textId="1FCECD90" w:rsidR="00037F0B" w:rsidRDefault="00037F0B" w:rsidP="00527CB0">
      <w:pPr>
        <w:rPr>
          <w:rFonts w:ascii="Arial" w:hAnsi="Arial" w:cs="Arial"/>
        </w:rPr>
      </w:pPr>
    </w:p>
    <w:p w14:paraId="0CC81824" w14:textId="4F6DD069"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  </w:t>
      </w:r>
      <w:r w:rsidR="00776F06">
        <w:rPr>
          <w:rFonts w:ascii="Arial" w:hAnsi="Arial" w:cs="Arial"/>
        </w:rPr>
        <w:t>10:55</w:t>
      </w:r>
      <w:r>
        <w:rPr>
          <w:rFonts w:ascii="Arial" w:hAnsi="Arial" w:cs="Arial"/>
        </w:rPr>
        <w:t xml:space="preserve"> am </w:t>
      </w:r>
    </w:p>
    <w:p w14:paraId="7352E53B" w14:textId="77777777" w:rsidR="0097790A" w:rsidRDefault="0097790A" w:rsidP="00527CB0">
      <w:pPr>
        <w:rPr>
          <w:rFonts w:ascii="Arial" w:hAnsi="Arial" w:cs="Arial"/>
        </w:rPr>
      </w:pPr>
    </w:p>
    <w:p w14:paraId="5E0ABF85" w14:textId="77777777" w:rsidR="00911037" w:rsidRDefault="009110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E310590" w14:textId="7216594D"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lastRenderedPageBreak/>
        <w:t>Addendum</w:t>
      </w:r>
      <w:r w:rsidR="00911037">
        <w:rPr>
          <w:rFonts w:ascii="Arial" w:hAnsi="Arial" w:cs="Arial"/>
          <w:u w:val="single"/>
        </w:rPr>
        <w:t xml:space="preserve"> – Action Items</w:t>
      </w:r>
      <w:r>
        <w:rPr>
          <w:rFonts w:ascii="Arial" w:hAnsi="Arial" w:cs="Arial"/>
        </w:rPr>
        <w:t>:</w:t>
      </w:r>
    </w:p>
    <w:p w14:paraId="49AF4C57" w14:textId="77777777" w:rsidR="006C66D7" w:rsidRDefault="006C66D7" w:rsidP="00527CB0">
      <w:pPr>
        <w:rPr>
          <w:rFonts w:ascii="Arial" w:hAnsi="Arial" w:cs="Arial"/>
        </w:rPr>
      </w:pPr>
    </w:p>
    <w:p w14:paraId="65107614" w14:textId="3866CEFD" w:rsidR="006C66D7" w:rsidRDefault="00D649D0" w:rsidP="00527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06">
        <w:rPr>
          <w:rFonts w:ascii="Arial" w:hAnsi="Arial" w:cs="Arial"/>
        </w:rPr>
        <w:t>120</w:t>
      </w:r>
      <w:r w:rsidR="00314993">
        <w:rPr>
          <w:rFonts w:ascii="Arial" w:hAnsi="Arial" w:cs="Arial"/>
        </w:rPr>
        <w:t xml:space="preserve">2019-001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 w:rsidR="00776F06">
        <w:rPr>
          <w:rFonts w:ascii="Arial" w:hAnsi="Arial" w:cs="Arial"/>
        </w:rPr>
        <w:t>October</w:t>
      </w:r>
      <w:r w:rsidR="006C66D7">
        <w:rPr>
          <w:rFonts w:ascii="Arial" w:hAnsi="Arial" w:cs="Arial"/>
        </w:rPr>
        <w:t xml:space="preserve"> 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438EBA40" w14:textId="77777777" w:rsidR="006C66D7" w:rsidRDefault="006C66D7" w:rsidP="00527CB0">
      <w:pPr>
        <w:rPr>
          <w:rFonts w:ascii="Arial" w:hAnsi="Arial" w:cs="Arial"/>
        </w:rPr>
      </w:pPr>
    </w:p>
    <w:p w14:paraId="558C130C" w14:textId="69000E8B" w:rsidR="006C66D7" w:rsidRDefault="00D649D0" w:rsidP="00527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06">
        <w:rPr>
          <w:rFonts w:ascii="Arial" w:hAnsi="Arial" w:cs="Arial"/>
        </w:rPr>
        <w:t>120</w:t>
      </w:r>
      <w:r>
        <w:rPr>
          <w:rFonts w:ascii="Arial" w:hAnsi="Arial" w:cs="Arial"/>
        </w:rPr>
        <w:t>2</w:t>
      </w:r>
      <w:r w:rsidR="006403CC">
        <w:rPr>
          <w:rFonts w:ascii="Arial" w:hAnsi="Arial" w:cs="Arial"/>
        </w:rPr>
        <w:t>0</w:t>
      </w:r>
      <w:r w:rsidR="00314993">
        <w:rPr>
          <w:rFonts w:ascii="Arial" w:hAnsi="Arial" w:cs="Arial"/>
        </w:rPr>
        <w:t>19</w:t>
      </w:r>
      <w:r w:rsidR="006403CC">
        <w:rPr>
          <w:rFonts w:ascii="Arial" w:hAnsi="Arial" w:cs="Arial"/>
        </w:rPr>
        <w:t>-</w:t>
      </w:r>
      <w:r w:rsidR="00314993">
        <w:rPr>
          <w:rFonts w:ascii="Arial" w:hAnsi="Arial" w:cs="Arial"/>
        </w:rPr>
        <w:t xml:space="preserve">002 </w:t>
      </w:r>
      <w:r w:rsidR="006C66D7">
        <w:rPr>
          <w:rFonts w:ascii="Arial" w:hAnsi="Arial" w:cs="Arial"/>
        </w:rPr>
        <w:t xml:space="preserve">Treasurer Jim Narva presented the </w:t>
      </w:r>
      <w:r>
        <w:rPr>
          <w:rFonts w:ascii="Arial" w:hAnsi="Arial" w:cs="Arial"/>
        </w:rPr>
        <w:t>October</w:t>
      </w:r>
      <w:r w:rsidR="0097790A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Treasurer’s report which was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79C39F7A" w14:textId="77777777" w:rsidR="006C66D7" w:rsidRDefault="006C66D7" w:rsidP="00527CB0">
      <w:pPr>
        <w:rPr>
          <w:rFonts w:ascii="Arial" w:hAnsi="Arial" w:cs="Arial"/>
        </w:rPr>
      </w:pPr>
    </w:p>
    <w:p w14:paraId="42C6FE63" w14:textId="4544483A" w:rsidR="007D6092" w:rsidRDefault="00D649D0" w:rsidP="0065159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06">
        <w:rPr>
          <w:rFonts w:ascii="Arial" w:hAnsi="Arial" w:cs="Arial"/>
        </w:rPr>
        <w:t>120</w:t>
      </w:r>
      <w:r w:rsidR="00314993">
        <w:rPr>
          <w:rFonts w:ascii="Arial" w:hAnsi="Arial" w:cs="Arial"/>
        </w:rPr>
        <w:t xml:space="preserve">2019-003 </w:t>
      </w:r>
      <w:r w:rsidR="00651597">
        <w:rPr>
          <w:rFonts w:ascii="Arial" w:hAnsi="Arial" w:cs="Arial"/>
        </w:rPr>
        <w:t xml:space="preserve">Seven </w:t>
      </w:r>
      <w:r w:rsidR="00776F06">
        <w:rPr>
          <w:rFonts w:ascii="Arial" w:hAnsi="Arial" w:cs="Arial"/>
        </w:rPr>
        <w:t xml:space="preserve">new members </w:t>
      </w:r>
      <w:r w:rsidR="006C66D7">
        <w:rPr>
          <w:rFonts w:ascii="Arial" w:hAnsi="Arial" w:cs="Arial"/>
        </w:rPr>
        <w:t>were a</w:t>
      </w:r>
      <w:r w:rsidR="0068078D">
        <w:rPr>
          <w:rFonts w:ascii="Arial" w:hAnsi="Arial" w:cs="Arial"/>
        </w:rPr>
        <w:t>ccepted</w:t>
      </w:r>
      <w:r w:rsidR="00776F06">
        <w:rPr>
          <w:rFonts w:ascii="Arial" w:hAnsi="Arial" w:cs="Arial"/>
        </w:rPr>
        <w:t>.</w:t>
      </w:r>
      <w:r w:rsidR="00651597">
        <w:rPr>
          <w:rFonts w:ascii="Arial" w:hAnsi="Arial" w:cs="Arial"/>
        </w:rPr>
        <w:t xml:space="preserve"> </w:t>
      </w:r>
      <w:r w:rsidR="00651597" w:rsidRPr="00651597">
        <w:rPr>
          <w:rFonts w:ascii="Arial" w:hAnsi="Arial" w:cs="Arial"/>
        </w:rPr>
        <w:t>Mike Kerr</w:t>
      </w:r>
      <w:r w:rsidR="00651597">
        <w:rPr>
          <w:rFonts w:ascii="Arial" w:hAnsi="Arial" w:cs="Arial"/>
        </w:rPr>
        <w:t xml:space="preserve">, </w:t>
      </w:r>
      <w:r w:rsidR="00651597" w:rsidRPr="00651597">
        <w:rPr>
          <w:rFonts w:ascii="Arial" w:hAnsi="Arial" w:cs="Arial"/>
        </w:rPr>
        <w:t>Vince Ciampa</w:t>
      </w:r>
      <w:r w:rsidR="00651597">
        <w:rPr>
          <w:rFonts w:ascii="Arial" w:hAnsi="Arial" w:cs="Arial"/>
        </w:rPr>
        <w:t xml:space="preserve">, </w:t>
      </w:r>
      <w:r w:rsidR="00651597" w:rsidRPr="00651597">
        <w:rPr>
          <w:rFonts w:ascii="Arial" w:hAnsi="Arial" w:cs="Arial"/>
        </w:rPr>
        <w:t>Peter Danforth</w:t>
      </w:r>
      <w:r w:rsidR="00651597">
        <w:rPr>
          <w:rFonts w:ascii="Arial" w:hAnsi="Arial" w:cs="Arial"/>
        </w:rPr>
        <w:t xml:space="preserve">, </w:t>
      </w:r>
      <w:r w:rsidR="00651597" w:rsidRPr="00651597">
        <w:rPr>
          <w:rFonts w:ascii="Arial" w:hAnsi="Arial" w:cs="Arial"/>
        </w:rPr>
        <w:t>Robert (Bob) Steward</w:t>
      </w:r>
      <w:r w:rsidR="00651597">
        <w:rPr>
          <w:rFonts w:ascii="Arial" w:hAnsi="Arial" w:cs="Arial"/>
        </w:rPr>
        <w:t xml:space="preserve">, </w:t>
      </w:r>
      <w:r w:rsidR="00651597" w:rsidRPr="00651597">
        <w:rPr>
          <w:rFonts w:ascii="Arial" w:hAnsi="Arial" w:cs="Arial"/>
        </w:rPr>
        <w:t>Douglas (Doug) Tanner</w:t>
      </w:r>
      <w:r w:rsidR="00651597">
        <w:rPr>
          <w:rFonts w:ascii="Arial" w:hAnsi="Arial" w:cs="Arial"/>
        </w:rPr>
        <w:t>, W</w:t>
      </w:r>
      <w:r w:rsidR="00651597" w:rsidRPr="00651597">
        <w:rPr>
          <w:rFonts w:ascii="Arial" w:hAnsi="Arial" w:cs="Arial"/>
        </w:rPr>
        <w:t>alter (Walt) Wilson</w:t>
      </w:r>
      <w:r w:rsidR="00651597">
        <w:rPr>
          <w:rFonts w:ascii="Arial" w:hAnsi="Arial" w:cs="Arial"/>
        </w:rPr>
        <w:t xml:space="preserve">, </w:t>
      </w:r>
      <w:r w:rsidR="00651597" w:rsidRPr="00651597">
        <w:rPr>
          <w:rFonts w:ascii="Arial" w:hAnsi="Arial" w:cs="Arial"/>
        </w:rPr>
        <w:t>Don Girman</w:t>
      </w:r>
      <w:r w:rsidR="00651597">
        <w:rPr>
          <w:rFonts w:ascii="Arial" w:hAnsi="Arial" w:cs="Arial"/>
        </w:rPr>
        <w:t>.</w:t>
      </w:r>
    </w:p>
    <w:p w14:paraId="6793AB31" w14:textId="77777777" w:rsidR="00911037" w:rsidRDefault="00911037" w:rsidP="00651597">
      <w:pPr>
        <w:rPr>
          <w:rFonts w:ascii="Arial" w:hAnsi="Arial" w:cs="Arial"/>
        </w:rPr>
      </w:pPr>
    </w:p>
    <w:p w14:paraId="14A15CC4" w14:textId="2F483D88" w:rsidR="00911037" w:rsidRDefault="00911037" w:rsidP="00651597">
      <w:pPr>
        <w:rPr>
          <w:rFonts w:ascii="Arial" w:hAnsi="Arial" w:cs="Arial"/>
        </w:rPr>
      </w:pPr>
      <w:r>
        <w:rPr>
          <w:rFonts w:ascii="Arial" w:hAnsi="Arial" w:cs="Arial"/>
        </w:rPr>
        <w:t>11/2019-004 Upon Motion, Seconded and carried by a large majority, the annual dues for 2020 are increased to $25 per year.</w:t>
      </w:r>
    </w:p>
    <w:p w14:paraId="016D4468" w14:textId="57E5ED85" w:rsidR="00911037" w:rsidRDefault="00911037" w:rsidP="00651597">
      <w:pPr>
        <w:rPr>
          <w:rFonts w:ascii="Arial" w:hAnsi="Arial" w:cs="Arial"/>
        </w:rPr>
      </w:pPr>
    </w:p>
    <w:p w14:paraId="2AD5F9CF" w14:textId="77777777" w:rsidR="00911037" w:rsidRDefault="00911037" w:rsidP="00651597">
      <w:pPr>
        <w:rPr>
          <w:rFonts w:ascii="Arial" w:hAnsi="Arial" w:cs="Arial"/>
        </w:rPr>
      </w:pPr>
    </w:p>
    <w:sectPr w:rsidR="0091103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8D72" w14:textId="77777777" w:rsidR="00185D84" w:rsidRDefault="00185D84" w:rsidP="00C50559">
      <w:r>
        <w:separator/>
      </w:r>
    </w:p>
  </w:endnote>
  <w:endnote w:type="continuationSeparator" w:id="0">
    <w:p w14:paraId="07B077BC" w14:textId="77777777" w:rsidR="00185D84" w:rsidRDefault="00185D84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392B9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09F26" w14:textId="77777777"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94C3D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630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2E7283" w14:textId="77777777"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B916" w14:textId="77777777" w:rsidR="00185D84" w:rsidRDefault="00185D84" w:rsidP="00C50559">
      <w:r>
        <w:separator/>
      </w:r>
    </w:p>
  </w:footnote>
  <w:footnote w:type="continuationSeparator" w:id="0">
    <w:p w14:paraId="0C5B584B" w14:textId="77777777" w:rsidR="00185D84" w:rsidRDefault="00185D84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06667"/>
    <w:rsid w:val="00022347"/>
    <w:rsid w:val="00034672"/>
    <w:rsid w:val="00037C9F"/>
    <w:rsid w:val="00037F0B"/>
    <w:rsid w:val="000860D7"/>
    <w:rsid w:val="00086389"/>
    <w:rsid w:val="000A52FD"/>
    <w:rsid w:val="000C369B"/>
    <w:rsid w:val="000C474F"/>
    <w:rsid w:val="000D688C"/>
    <w:rsid w:val="00140BC9"/>
    <w:rsid w:val="001611BB"/>
    <w:rsid w:val="00171E4D"/>
    <w:rsid w:val="00185D84"/>
    <w:rsid w:val="001B0C10"/>
    <w:rsid w:val="001C75AE"/>
    <w:rsid w:val="001F0DCE"/>
    <w:rsid w:val="00233AA6"/>
    <w:rsid w:val="00243430"/>
    <w:rsid w:val="002C0D46"/>
    <w:rsid w:val="002E0925"/>
    <w:rsid w:val="002E6A47"/>
    <w:rsid w:val="00314993"/>
    <w:rsid w:val="0031597B"/>
    <w:rsid w:val="00340ED8"/>
    <w:rsid w:val="00406E10"/>
    <w:rsid w:val="00426D6F"/>
    <w:rsid w:val="004320E6"/>
    <w:rsid w:val="0043237C"/>
    <w:rsid w:val="004616E3"/>
    <w:rsid w:val="00462CD6"/>
    <w:rsid w:val="00496B60"/>
    <w:rsid w:val="004A1673"/>
    <w:rsid w:val="004B1EAD"/>
    <w:rsid w:val="004F3487"/>
    <w:rsid w:val="00514355"/>
    <w:rsid w:val="005162C9"/>
    <w:rsid w:val="00527CB0"/>
    <w:rsid w:val="00550CDD"/>
    <w:rsid w:val="0057302F"/>
    <w:rsid w:val="005B44AF"/>
    <w:rsid w:val="005C6302"/>
    <w:rsid w:val="006403CC"/>
    <w:rsid w:val="00651597"/>
    <w:rsid w:val="0068078D"/>
    <w:rsid w:val="006A4D62"/>
    <w:rsid w:val="006B5C4C"/>
    <w:rsid w:val="006C194B"/>
    <w:rsid w:val="006C66D7"/>
    <w:rsid w:val="006E25BA"/>
    <w:rsid w:val="0074011A"/>
    <w:rsid w:val="007573EC"/>
    <w:rsid w:val="00776F06"/>
    <w:rsid w:val="007D6092"/>
    <w:rsid w:val="007F397F"/>
    <w:rsid w:val="00812EEA"/>
    <w:rsid w:val="00825B25"/>
    <w:rsid w:val="00846453"/>
    <w:rsid w:val="008631CA"/>
    <w:rsid w:val="008C5F8D"/>
    <w:rsid w:val="008E6CB9"/>
    <w:rsid w:val="008F2007"/>
    <w:rsid w:val="00911037"/>
    <w:rsid w:val="0095098F"/>
    <w:rsid w:val="0097790A"/>
    <w:rsid w:val="009A5E2E"/>
    <w:rsid w:val="009B6014"/>
    <w:rsid w:val="00A171A2"/>
    <w:rsid w:val="00A379CA"/>
    <w:rsid w:val="00A44169"/>
    <w:rsid w:val="00A51411"/>
    <w:rsid w:val="00A52361"/>
    <w:rsid w:val="00A82CF8"/>
    <w:rsid w:val="00AE3D57"/>
    <w:rsid w:val="00B028D9"/>
    <w:rsid w:val="00B27632"/>
    <w:rsid w:val="00B917B0"/>
    <w:rsid w:val="00B9410C"/>
    <w:rsid w:val="00BB37A2"/>
    <w:rsid w:val="00BB47DF"/>
    <w:rsid w:val="00BD55FF"/>
    <w:rsid w:val="00BD661E"/>
    <w:rsid w:val="00C006CB"/>
    <w:rsid w:val="00C50559"/>
    <w:rsid w:val="00C6562A"/>
    <w:rsid w:val="00C75F26"/>
    <w:rsid w:val="00CB269E"/>
    <w:rsid w:val="00CB2F56"/>
    <w:rsid w:val="00CC3F28"/>
    <w:rsid w:val="00D238FC"/>
    <w:rsid w:val="00D2556B"/>
    <w:rsid w:val="00D26215"/>
    <w:rsid w:val="00D6249C"/>
    <w:rsid w:val="00D627D1"/>
    <w:rsid w:val="00D649D0"/>
    <w:rsid w:val="00DE35BA"/>
    <w:rsid w:val="00E4005B"/>
    <w:rsid w:val="00E85124"/>
    <w:rsid w:val="00EC0EF3"/>
    <w:rsid w:val="00EE3E4C"/>
    <w:rsid w:val="00F06920"/>
    <w:rsid w:val="00F12F28"/>
    <w:rsid w:val="00F55CB6"/>
    <w:rsid w:val="00F56860"/>
    <w:rsid w:val="00FC3AB3"/>
    <w:rsid w:val="00FC556C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AD3D"/>
  <w15:docId w15:val="{FB82159A-32C0-114E-B47D-CC13452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2</cp:revision>
  <cp:lastPrinted>2019-11-13T17:11:00Z</cp:lastPrinted>
  <dcterms:created xsi:type="dcterms:W3CDTF">2020-01-16T22:23:00Z</dcterms:created>
  <dcterms:modified xsi:type="dcterms:W3CDTF">2020-01-16T22:23:00Z</dcterms:modified>
</cp:coreProperties>
</file>